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39" w:rsidRDefault="006C6439" w:rsidP="006C6439">
      <w:pPr>
        <w:pStyle w:val="2"/>
        <w:rPr>
          <w:sz w:val="32"/>
          <w:szCs w:val="32"/>
        </w:rPr>
      </w:pPr>
      <w:r>
        <w:rPr>
          <w:sz w:val="32"/>
          <w:szCs w:val="32"/>
        </w:rPr>
        <w:t>Математика</w:t>
      </w:r>
    </w:p>
    <w:p w:rsidR="006C6439" w:rsidRPr="002C76C1" w:rsidRDefault="006C6439" w:rsidP="006C6439">
      <w:pPr>
        <w:pStyle w:val="2"/>
        <w:rPr>
          <w:sz w:val="24"/>
          <w:szCs w:val="24"/>
        </w:rPr>
      </w:pPr>
      <w:r w:rsidRPr="002C76C1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>8</w:t>
      </w:r>
      <w:r w:rsidRPr="002C76C1">
        <w:rPr>
          <w:sz w:val="24"/>
          <w:szCs w:val="24"/>
        </w:rPr>
        <w:t xml:space="preserve"> класс</w:t>
      </w:r>
    </w:p>
    <w:p w:rsidR="006C6439" w:rsidRPr="002C76C1" w:rsidRDefault="006C6439" w:rsidP="006C6439">
      <w:pPr>
        <w:rPr>
          <w:b/>
          <w:bCs/>
        </w:rPr>
      </w:pPr>
      <w:r w:rsidRPr="002C76C1">
        <w:rPr>
          <w:b/>
          <w:bCs/>
        </w:rPr>
        <w:t xml:space="preserve"> 1 вариант</w:t>
      </w:r>
      <w:r w:rsidRPr="002C76C1">
        <w:rPr>
          <w:b/>
          <w:bCs/>
          <w:position w:val="-12"/>
        </w:rPr>
        <w:object w:dxaOrig="2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15pt;height:18.65pt" o:ole="">
            <v:imagedata r:id="rId4" o:title=""/>
          </v:shape>
          <o:OLEObject Type="Embed" ProgID="Equation.3" ShapeID="_x0000_i1025" DrawAspect="Content" ObjectID="_1474965371" r:id="rId5"/>
        </w:object>
      </w:r>
    </w:p>
    <w:p w:rsidR="006C6439" w:rsidRPr="002C76C1" w:rsidRDefault="006C6439" w:rsidP="006C6439">
      <w:r w:rsidRPr="002C76C1">
        <w:t xml:space="preserve">1. </w:t>
      </w:r>
      <w:r>
        <w:t>Если между цифрами двузначного числа вписать нуль, то полученное трехзначное число будет в 9 раз больше исходного. Найти это число.</w:t>
      </w:r>
      <w:r w:rsidRPr="002C76C1">
        <w:rPr>
          <w:position w:val="-10"/>
        </w:rPr>
        <w:object w:dxaOrig="160" w:dyaOrig="300">
          <v:shape id="_x0000_i1026" type="#_x0000_t75" style="width:7.6pt;height:15.25pt" o:ole="">
            <v:imagedata r:id="rId6" o:title=""/>
          </v:shape>
          <o:OLEObject Type="Embed" ProgID="Equation.3" ShapeID="_x0000_i1026" DrawAspect="Content" ObjectID="_1474965372" r:id="rId7"/>
        </w:object>
      </w:r>
    </w:p>
    <w:p w:rsidR="006C6439" w:rsidRDefault="006C6439" w:rsidP="006C6439"/>
    <w:p w:rsidR="006C6439" w:rsidRPr="002C76C1" w:rsidRDefault="006C6439" w:rsidP="006C6439">
      <w:r w:rsidRPr="002C76C1">
        <w:t xml:space="preserve">2. </w:t>
      </w:r>
      <w:r>
        <w:t>Пять дробей с числителями 1 и различными (натуральными</w:t>
      </w:r>
      <w:proofErr w:type="gramStart"/>
      <w:r>
        <w:t xml:space="preserve"> )</w:t>
      </w:r>
      <w:proofErr w:type="gramEnd"/>
      <w:r>
        <w:t xml:space="preserve"> знаменателями дают в сумме 1. Найти эти дроби.</w:t>
      </w:r>
    </w:p>
    <w:p w:rsidR="006C6439" w:rsidRDefault="006C6439" w:rsidP="006C6439">
      <w:pPr>
        <w:tabs>
          <w:tab w:val="left" w:pos="5940"/>
        </w:tabs>
      </w:pPr>
    </w:p>
    <w:p w:rsidR="006C6439" w:rsidRPr="00AD53A1" w:rsidRDefault="006C6439" w:rsidP="006C6439">
      <w:pPr>
        <w:tabs>
          <w:tab w:val="left" w:pos="5940"/>
        </w:tabs>
        <w:rPr>
          <w:i/>
        </w:rPr>
      </w:pPr>
      <w:r w:rsidRPr="002C76C1">
        <w:t xml:space="preserve">3. </w:t>
      </w:r>
      <w:r>
        <w:t xml:space="preserve">Для каких значений </w:t>
      </w:r>
      <w:r w:rsidRPr="00AD53A1">
        <w:rPr>
          <w:i/>
          <w:lang w:val="en-US"/>
        </w:rPr>
        <w:t>m</w:t>
      </w:r>
      <w:r w:rsidRPr="00AD53A1">
        <w:t xml:space="preserve"> </w:t>
      </w:r>
      <w:r>
        <w:t>и</w:t>
      </w:r>
      <w:r w:rsidRPr="00AD53A1">
        <w:t xml:space="preserve"> </w:t>
      </w:r>
      <w:r w:rsidRPr="00AD53A1">
        <w:rPr>
          <w:i/>
          <w:lang w:val="en-US"/>
        </w:rPr>
        <w:t>n</w:t>
      </w:r>
      <w:r w:rsidRPr="00AD53A1">
        <w:rPr>
          <w:i/>
        </w:rPr>
        <w:t xml:space="preserve"> </w:t>
      </w:r>
      <w:r>
        <w:t>равенство</w:t>
      </w:r>
      <w:r w:rsidRPr="00E84FEE">
        <w:t xml:space="preserve"> </w:t>
      </w:r>
      <w:r w:rsidRPr="005C3CCA">
        <w:rPr>
          <w:position w:val="-28"/>
        </w:rPr>
        <w:object w:dxaOrig="2780" w:dyaOrig="660">
          <v:shape id="_x0000_i1027" type="#_x0000_t75" style="width:138.9pt;height:33.05pt" o:ole="">
            <v:imagedata r:id="rId8" o:title=""/>
          </v:shape>
          <o:OLEObject Type="Embed" ProgID="Equation.DSMT4" ShapeID="_x0000_i1027" DrawAspect="Content" ObjectID="_1474965373" r:id="rId9"/>
        </w:object>
      </w:r>
      <w:r w:rsidRPr="00AD53A1">
        <w:t>будет верным</w:t>
      </w:r>
      <w:r>
        <w:t xml:space="preserve"> при всех возможных значениях </w:t>
      </w:r>
      <w:r>
        <w:rPr>
          <w:i/>
          <w:lang w:val="en-US"/>
        </w:rPr>
        <w:t>x</w:t>
      </w:r>
      <w:r>
        <w:rPr>
          <w:i/>
        </w:rPr>
        <w:t>.</w:t>
      </w:r>
    </w:p>
    <w:p w:rsidR="006C6439" w:rsidRDefault="006C6439" w:rsidP="006C6439">
      <w:pPr>
        <w:rPr>
          <w:bCs/>
        </w:rPr>
      </w:pPr>
    </w:p>
    <w:p w:rsidR="006C6439" w:rsidRPr="002C76C1" w:rsidRDefault="006C6439" w:rsidP="006C6439">
      <w:pPr>
        <w:rPr>
          <w:bCs/>
        </w:rPr>
      </w:pPr>
      <w:r w:rsidRPr="002C76C1">
        <w:rPr>
          <w:bCs/>
        </w:rPr>
        <w:t xml:space="preserve">4. </w:t>
      </w:r>
      <w:r>
        <w:rPr>
          <w:bCs/>
        </w:rPr>
        <w:t xml:space="preserve">Сократите дробь </w:t>
      </w:r>
      <w:r w:rsidRPr="005C3CCA">
        <w:rPr>
          <w:position w:val="-24"/>
        </w:rPr>
        <w:object w:dxaOrig="1960" w:dyaOrig="660">
          <v:shape id="_x0000_i1028" type="#_x0000_t75" style="width:98.25pt;height:33.05pt" o:ole="">
            <v:imagedata r:id="rId10" o:title=""/>
          </v:shape>
          <o:OLEObject Type="Embed" ProgID="Equation.DSMT4" ShapeID="_x0000_i1028" DrawAspect="Content" ObjectID="_1474965374" r:id="rId11"/>
        </w:object>
      </w:r>
    </w:p>
    <w:p w:rsidR="006C6439" w:rsidRDefault="006C6439" w:rsidP="006C6439">
      <w:pPr>
        <w:rPr>
          <w:bCs/>
        </w:rPr>
      </w:pPr>
    </w:p>
    <w:p w:rsidR="006C6439" w:rsidRPr="00163607" w:rsidRDefault="006C6439" w:rsidP="006C6439">
      <w:pPr>
        <w:rPr>
          <w:bCs/>
        </w:rPr>
      </w:pPr>
      <w:r w:rsidRPr="002C76C1">
        <w:rPr>
          <w:bCs/>
        </w:rPr>
        <w:t>5</w:t>
      </w:r>
      <w:r w:rsidRPr="00163607">
        <w:rPr>
          <w:bCs/>
        </w:rPr>
        <w:t xml:space="preserve">. В </w:t>
      </w:r>
      <w:r w:rsidRPr="00163607">
        <w:rPr>
          <w:position w:val="-6"/>
        </w:rPr>
        <w:object w:dxaOrig="680" w:dyaOrig="279">
          <v:shape id="_x0000_i1029" type="#_x0000_t75" style="width:33.9pt;height:13.55pt" o:ole="">
            <v:imagedata r:id="rId12" o:title=""/>
          </v:shape>
          <o:OLEObject Type="Embed" ProgID="Equation.DSMT4" ShapeID="_x0000_i1029" DrawAspect="Content" ObjectID="_1474965375" r:id="rId13"/>
        </w:object>
      </w:r>
      <w:r w:rsidRPr="00163607">
        <w:t xml:space="preserve"> </w:t>
      </w:r>
      <w:r w:rsidRPr="00163607">
        <w:rPr>
          <w:position w:val="-6"/>
        </w:rPr>
        <w:object w:dxaOrig="999" w:dyaOrig="279">
          <v:shape id="_x0000_i1030" type="#_x0000_t75" style="width:50pt;height:13.55pt" o:ole="">
            <v:imagedata r:id="rId14" o:title=""/>
          </v:shape>
          <o:OLEObject Type="Embed" ProgID="Equation.DSMT4" ShapeID="_x0000_i1030" DrawAspect="Content" ObjectID="_1474965376" r:id="rId15"/>
        </w:object>
      </w:r>
      <w:r w:rsidRPr="00163607">
        <w:t xml:space="preserve">, </w:t>
      </w:r>
      <w:r w:rsidRPr="00163607">
        <w:rPr>
          <w:position w:val="-4"/>
        </w:rPr>
        <w:object w:dxaOrig="420" w:dyaOrig="260">
          <v:shape id="_x0000_i1031" type="#_x0000_t75" style="width:21.2pt;height:12.7pt" o:ole="">
            <v:imagedata r:id="rId16" o:title=""/>
          </v:shape>
          <o:OLEObject Type="Embed" ProgID="Equation.DSMT4" ShapeID="_x0000_i1031" DrawAspect="Content" ObjectID="_1474965377" r:id="rId17"/>
        </w:object>
      </w:r>
      <w:r w:rsidRPr="00163607">
        <w:t>- медиана</w:t>
      </w:r>
      <w:proofErr w:type="gramStart"/>
      <w:r w:rsidRPr="00163607">
        <w:t>.</w:t>
      </w:r>
      <w:proofErr w:type="gramEnd"/>
      <w:r w:rsidRPr="00163607">
        <w:t xml:space="preserve"> </w:t>
      </w:r>
      <w:r w:rsidRPr="00163607">
        <w:rPr>
          <w:position w:val="-12"/>
        </w:rPr>
        <w:object w:dxaOrig="1700" w:dyaOrig="360">
          <v:shape id="_x0000_i1032" type="#_x0000_t75" style="width:84.7pt;height:17.8pt" o:ole="">
            <v:imagedata r:id="rId18" o:title=""/>
          </v:shape>
          <o:OLEObject Type="Embed" ProgID="Equation.DSMT4" ShapeID="_x0000_i1032" DrawAspect="Content" ObjectID="_1474965378" r:id="rId19"/>
        </w:object>
      </w:r>
      <w:proofErr w:type="gramStart"/>
      <w:r w:rsidRPr="00163607">
        <w:t>м</w:t>
      </w:r>
      <w:proofErr w:type="gramEnd"/>
      <w:r w:rsidRPr="00163607">
        <w:t xml:space="preserve">. </w:t>
      </w:r>
      <w:r w:rsidRPr="00163607">
        <w:rPr>
          <w:position w:val="-6"/>
        </w:rPr>
        <w:object w:dxaOrig="760" w:dyaOrig="279">
          <v:shape id="_x0000_i1033" type="#_x0000_t75" style="width:38.1pt;height:13.55pt" o:ole="">
            <v:imagedata r:id="rId20" o:title=""/>
          </v:shape>
          <o:OLEObject Type="Embed" ProgID="Equation.DSMT4" ShapeID="_x0000_i1033" DrawAspect="Content" ObjectID="_1474965379" r:id="rId21"/>
        </w:object>
      </w:r>
      <w:r w:rsidRPr="00163607">
        <w:t xml:space="preserve">м. Найти </w:t>
      </w:r>
      <w:r w:rsidRPr="00163607">
        <w:rPr>
          <w:position w:val="-10"/>
        </w:rPr>
        <w:object w:dxaOrig="840" w:dyaOrig="320">
          <v:shape id="_x0000_i1034" type="#_x0000_t75" style="width:42.35pt;height:16.1pt" o:ole="">
            <v:imagedata r:id="rId22" o:title=""/>
          </v:shape>
          <o:OLEObject Type="Embed" ProgID="Equation.DSMT4" ShapeID="_x0000_i1034" DrawAspect="Content" ObjectID="_1474965380" r:id="rId23"/>
        </w:object>
      </w:r>
      <w:r>
        <w:t>.</w:t>
      </w:r>
    </w:p>
    <w:p w:rsidR="006C6439" w:rsidRDefault="006C6439"/>
    <w:p w:rsidR="006C6439" w:rsidRDefault="006C6439" w:rsidP="006C6439">
      <w:pPr>
        <w:pStyle w:val="Style1"/>
        <w:widowControl/>
        <w:spacing w:before="43" w:line="317" w:lineRule="exact"/>
        <w:rPr>
          <w:sz w:val="32"/>
          <w:szCs w:val="32"/>
        </w:rPr>
      </w:pPr>
    </w:p>
    <w:p w:rsidR="006C6439" w:rsidRDefault="006C6439" w:rsidP="006C6439">
      <w:pPr>
        <w:pStyle w:val="2"/>
        <w:rPr>
          <w:sz w:val="32"/>
          <w:szCs w:val="32"/>
        </w:rPr>
      </w:pPr>
      <w:r>
        <w:rPr>
          <w:sz w:val="32"/>
          <w:szCs w:val="32"/>
        </w:rPr>
        <w:t>Математика</w:t>
      </w:r>
    </w:p>
    <w:p w:rsidR="006C6439" w:rsidRDefault="006C6439" w:rsidP="006C6439"/>
    <w:p w:rsidR="006C6439" w:rsidRPr="002C76C1" w:rsidRDefault="006C6439" w:rsidP="006C6439">
      <w:pPr>
        <w:pStyle w:val="2"/>
        <w:rPr>
          <w:sz w:val="24"/>
          <w:szCs w:val="24"/>
        </w:rPr>
      </w:pPr>
      <w:r w:rsidRPr="002C76C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</w:t>
      </w:r>
      <w:r w:rsidRPr="002C76C1">
        <w:rPr>
          <w:sz w:val="24"/>
          <w:szCs w:val="24"/>
        </w:rPr>
        <w:t xml:space="preserve">  </w:t>
      </w:r>
      <w:r>
        <w:rPr>
          <w:sz w:val="24"/>
          <w:szCs w:val="24"/>
        </w:rPr>
        <w:t>8</w:t>
      </w:r>
      <w:r w:rsidRPr="002C76C1">
        <w:rPr>
          <w:sz w:val="24"/>
          <w:szCs w:val="24"/>
        </w:rPr>
        <w:t xml:space="preserve"> класс</w:t>
      </w:r>
    </w:p>
    <w:p w:rsidR="006C6439" w:rsidRPr="002C76C1" w:rsidRDefault="006C6439" w:rsidP="006C6439">
      <w:pPr>
        <w:rPr>
          <w:b/>
          <w:bCs/>
        </w:rPr>
      </w:pPr>
      <w:r w:rsidRPr="002C76C1">
        <w:rPr>
          <w:b/>
          <w:bCs/>
        </w:rPr>
        <w:t>2 вариант</w:t>
      </w:r>
    </w:p>
    <w:p w:rsidR="006C6439" w:rsidRPr="002C76C1" w:rsidRDefault="006C6439" w:rsidP="006C6439"/>
    <w:p w:rsidR="006C6439" w:rsidRPr="002C76C1" w:rsidRDefault="006C6439" w:rsidP="006C6439">
      <w:r w:rsidRPr="002C76C1">
        <w:t xml:space="preserve">1. </w:t>
      </w:r>
      <w:r>
        <w:t>Разность между двузначным числом и суммой его цифр есть полный квадрат. Найти все такие числа.</w:t>
      </w:r>
    </w:p>
    <w:p w:rsidR="006C6439" w:rsidRPr="002C76C1" w:rsidRDefault="006C6439" w:rsidP="006C6439">
      <w:r w:rsidRPr="002C76C1">
        <w:t xml:space="preserve">2. </w:t>
      </w:r>
      <w:r>
        <w:t>Найти дробь со знаменателем 13, которая больше</w:t>
      </w:r>
      <w:r w:rsidRPr="005C3CCA">
        <w:rPr>
          <w:position w:val="-24"/>
        </w:rPr>
        <w:object w:dxaOrig="320" w:dyaOrig="620">
          <v:shape id="_x0000_i1035" type="#_x0000_t75" style="width:16.1pt;height:31.35pt" o:ole="">
            <v:imagedata r:id="rId24" o:title=""/>
          </v:shape>
          <o:OLEObject Type="Embed" ProgID="Equation.DSMT4" ShapeID="_x0000_i1035" DrawAspect="Content" ObjectID="_1474965381" r:id="rId25"/>
        </w:object>
      </w:r>
      <w:r>
        <w:t>, но меньше</w:t>
      </w:r>
      <w:r w:rsidRPr="005C3CCA">
        <w:rPr>
          <w:position w:val="-24"/>
        </w:rPr>
        <w:object w:dxaOrig="320" w:dyaOrig="620">
          <v:shape id="_x0000_i1036" type="#_x0000_t75" style="width:16.1pt;height:31.35pt" o:ole="">
            <v:imagedata r:id="rId26" o:title=""/>
          </v:shape>
          <o:OLEObject Type="Embed" ProgID="Equation.DSMT4" ShapeID="_x0000_i1036" DrawAspect="Content" ObjectID="_1474965382" r:id="rId27"/>
        </w:object>
      </w:r>
      <w:r>
        <w:t>.</w:t>
      </w:r>
    </w:p>
    <w:p w:rsidR="006C6439" w:rsidRPr="00AD53A1" w:rsidRDefault="006C6439" w:rsidP="006C6439">
      <w:pPr>
        <w:tabs>
          <w:tab w:val="left" w:pos="5940"/>
        </w:tabs>
        <w:rPr>
          <w:i/>
        </w:rPr>
      </w:pPr>
      <w:r w:rsidRPr="002C76C1">
        <w:t>3</w:t>
      </w:r>
      <w:proofErr w:type="gramStart"/>
      <w:r w:rsidRPr="00925E91">
        <w:t xml:space="preserve"> </w:t>
      </w:r>
      <w:r>
        <w:t>Д</w:t>
      </w:r>
      <w:proofErr w:type="gramEnd"/>
      <w:r>
        <w:t xml:space="preserve">ля каких значений </w:t>
      </w:r>
      <w:r w:rsidRPr="00AD53A1">
        <w:rPr>
          <w:i/>
          <w:lang w:val="en-US"/>
        </w:rPr>
        <w:t>m</w:t>
      </w:r>
      <w:r w:rsidRPr="00AD53A1">
        <w:t xml:space="preserve"> </w:t>
      </w:r>
      <w:r>
        <w:t>и</w:t>
      </w:r>
      <w:r w:rsidRPr="00AD53A1">
        <w:t xml:space="preserve"> </w:t>
      </w:r>
      <w:r w:rsidRPr="00AD53A1">
        <w:rPr>
          <w:i/>
          <w:lang w:val="en-US"/>
        </w:rPr>
        <w:t>n</w:t>
      </w:r>
      <w:r w:rsidRPr="00AD53A1">
        <w:rPr>
          <w:i/>
        </w:rPr>
        <w:t xml:space="preserve"> </w:t>
      </w:r>
      <w:r>
        <w:t>равенство</w:t>
      </w:r>
      <w:r w:rsidRPr="00E84FEE">
        <w:t xml:space="preserve"> </w:t>
      </w:r>
      <w:r w:rsidRPr="005C3CCA">
        <w:rPr>
          <w:position w:val="-28"/>
        </w:rPr>
        <w:object w:dxaOrig="2840" w:dyaOrig="660">
          <v:shape id="_x0000_i1037" type="#_x0000_t75" style="width:142.3pt;height:33.05pt" o:ole="">
            <v:imagedata r:id="rId28" o:title=""/>
          </v:shape>
          <o:OLEObject Type="Embed" ProgID="Equation.DSMT4" ShapeID="_x0000_i1037" DrawAspect="Content" ObjectID="_1474965383" r:id="rId29"/>
        </w:object>
      </w:r>
      <w:r w:rsidRPr="00AD53A1">
        <w:t>будет верным</w:t>
      </w:r>
      <w:r>
        <w:t xml:space="preserve"> при всех возможных значениях </w:t>
      </w:r>
      <w:r>
        <w:rPr>
          <w:i/>
          <w:lang w:val="en-US"/>
        </w:rPr>
        <w:t>x</w:t>
      </w:r>
      <w:r>
        <w:rPr>
          <w:i/>
        </w:rPr>
        <w:t>.</w:t>
      </w:r>
    </w:p>
    <w:p w:rsidR="006C6439" w:rsidRPr="002C76C1" w:rsidRDefault="006C6439" w:rsidP="006C6439">
      <w:pPr>
        <w:rPr>
          <w:bCs/>
        </w:rPr>
      </w:pPr>
    </w:p>
    <w:p w:rsidR="006C6439" w:rsidRPr="002C76C1" w:rsidRDefault="006C6439" w:rsidP="006C6439">
      <w:pPr>
        <w:rPr>
          <w:bCs/>
        </w:rPr>
      </w:pPr>
      <w:r w:rsidRPr="002C76C1">
        <w:rPr>
          <w:bCs/>
        </w:rPr>
        <w:t xml:space="preserve">4. </w:t>
      </w:r>
      <w:r>
        <w:rPr>
          <w:bCs/>
        </w:rPr>
        <w:t xml:space="preserve">Сократите дробь </w:t>
      </w:r>
      <w:r w:rsidRPr="005C3CCA">
        <w:rPr>
          <w:position w:val="-24"/>
        </w:rPr>
        <w:object w:dxaOrig="1500" w:dyaOrig="660">
          <v:shape id="_x0000_i1038" type="#_x0000_t75" style="width:75.4pt;height:33.05pt" o:ole="">
            <v:imagedata r:id="rId30" o:title=""/>
          </v:shape>
          <o:OLEObject Type="Embed" ProgID="Equation.DSMT4" ShapeID="_x0000_i1038" DrawAspect="Content" ObjectID="_1474965384" r:id="rId31"/>
        </w:object>
      </w:r>
    </w:p>
    <w:p w:rsidR="006C6439" w:rsidRPr="002C76C1" w:rsidRDefault="006C6439" w:rsidP="006C6439">
      <w:pPr>
        <w:rPr>
          <w:bCs/>
        </w:rPr>
      </w:pPr>
    </w:p>
    <w:p w:rsidR="006C6439" w:rsidRDefault="006C6439" w:rsidP="006C6439">
      <w:r w:rsidRPr="002C76C1">
        <w:rPr>
          <w:bCs/>
        </w:rPr>
        <w:t xml:space="preserve">5. </w:t>
      </w:r>
      <w:r>
        <w:rPr>
          <w:bCs/>
        </w:rPr>
        <w:t xml:space="preserve">Найдите площадь прямоугольника </w:t>
      </w:r>
      <w:r w:rsidRPr="005C3CCA">
        <w:rPr>
          <w:position w:val="-6"/>
        </w:rPr>
        <w:object w:dxaOrig="720" w:dyaOrig="279">
          <v:shape id="_x0000_i1039" type="#_x0000_t75" style="width:36.4pt;height:13.55pt" o:ole="">
            <v:imagedata r:id="rId32" o:title=""/>
          </v:shape>
          <o:OLEObject Type="Embed" ProgID="Equation.DSMT4" ShapeID="_x0000_i1039" DrawAspect="Content" ObjectID="_1474965385" r:id="rId33"/>
        </w:object>
      </w:r>
      <w:r>
        <w:rPr>
          <w:bCs/>
        </w:rPr>
        <w:t xml:space="preserve">, если </w:t>
      </w:r>
      <w:r w:rsidRPr="005C3CCA">
        <w:rPr>
          <w:position w:val="-12"/>
        </w:rPr>
        <w:object w:dxaOrig="2500" w:dyaOrig="380">
          <v:shape id="_x0000_i1040" type="#_x0000_t75" style="width:125.35pt;height:18.65pt" o:ole="">
            <v:imagedata r:id="rId34" o:title=""/>
          </v:shape>
          <o:OLEObject Type="Embed" ProgID="Equation.DSMT4" ShapeID="_x0000_i1040" DrawAspect="Content" ObjectID="_1474965386" r:id="rId35"/>
        </w:object>
      </w:r>
      <w:r>
        <w:t>.</w:t>
      </w:r>
    </w:p>
    <w:p w:rsidR="006C6439" w:rsidRDefault="006C6439" w:rsidP="006C6439"/>
    <w:p w:rsidR="006C6439" w:rsidRDefault="006C6439" w:rsidP="006C6439"/>
    <w:p w:rsidR="006C6439" w:rsidRDefault="006C6439" w:rsidP="006C6439">
      <w:r>
        <w:rPr>
          <w:noProof/>
        </w:rPr>
        <w:lastRenderedPageBreak/>
        <w:drawing>
          <wp:inline distT="0" distB="0" distL="0" distR="0">
            <wp:extent cx="3345815" cy="1549400"/>
            <wp:effectExtent l="19050" t="0" r="698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439" w:rsidRDefault="006C6439" w:rsidP="006C6439"/>
    <w:p w:rsidR="006C6439" w:rsidRDefault="006C6439" w:rsidP="006C6439"/>
    <w:p w:rsidR="006C6439" w:rsidRDefault="006C6439" w:rsidP="006C6439"/>
    <w:p w:rsidR="006C6439" w:rsidRDefault="006C6439" w:rsidP="006C6439"/>
    <w:p w:rsidR="006C6439" w:rsidRDefault="006C6439"/>
    <w:sectPr w:rsidR="006C6439" w:rsidSect="001D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C6439"/>
    <w:rsid w:val="001D243E"/>
    <w:rsid w:val="00221D13"/>
    <w:rsid w:val="006C6439"/>
    <w:rsid w:val="009044DE"/>
    <w:rsid w:val="00DC648D"/>
    <w:rsid w:val="00E13A62"/>
    <w:rsid w:val="00F62D91"/>
    <w:rsid w:val="00F6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39"/>
    <w:pPr>
      <w:spacing w:after="0" w:line="240" w:lineRule="auto"/>
      <w:jc w:val="left"/>
    </w:pPr>
    <w:rPr>
      <w:rFonts w:eastAsia="Times New Roman"/>
      <w:bC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643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C6439"/>
    <w:pPr>
      <w:keepNext/>
      <w:spacing w:before="240" w:after="60"/>
      <w:outlineLvl w:val="1"/>
    </w:pPr>
    <w:rPr>
      <w:rFonts w:ascii="Arial" w:eastAsia="MS Mincho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439"/>
    <w:rPr>
      <w:rFonts w:asciiTheme="majorHAnsi" w:eastAsiaTheme="majorEastAsia" w:hAnsiTheme="majorHAnsi" w:cstheme="majorBidi"/>
      <w:b/>
      <w:kern w:val="32"/>
      <w:sz w:val="32"/>
      <w:szCs w:val="32"/>
      <w:lang w:eastAsia="ru-RU"/>
    </w:rPr>
  </w:style>
  <w:style w:type="paragraph" w:customStyle="1" w:styleId="Style1">
    <w:name w:val="Style1"/>
    <w:basedOn w:val="a"/>
    <w:rsid w:val="006C6439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rsid w:val="006C6439"/>
    <w:rPr>
      <w:rFonts w:ascii="Arial" w:eastAsia="MS Mincho" w:hAnsi="Arial" w:cs="Arial"/>
      <w:b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64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439"/>
    <w:rPr>
      <w:rFonts w:ascii="Tahoma" w:eastAsia="Times New Roman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png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irada</dc:creator>
  <cp:lastModifiedBy>Алекпер Алескеров</cp:lastModifiedBy>
  <cp:revision>2</cp:revision>
  <dcterms:created xsi:type="dcterms:W3CDTF">2013-11-01T20:21:00Z</dcterms:created>
  <dcterms:modified xsi:type="dcterms:W3CDTF">2014-10-16T07:50:00Z</dcterms:modified>
</cp:coreProperties>
</file>